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8012F" w14:textId="77777777" w:rsidR="00534927" w:rsidRDefault="00D735C5" w:rsidP="006F66BD">
      <w:pPr>
        <w:shd w:val="clear" w:color="auto" w:fill="FFFFFF"/>
        <w:spacing w:before="100" w:beforeAutospacing="1" w:after="100" w:afterAutospacing="1"/>
        <w:rPr>
          <w:rFonts w:ascii="Arial" w:eastAsia="Times New Roman" w:hAnsi="Arial" w:cs="Arial"/>
          <w:color w:val="0E0E0E"/>
          <w:sz w:val="27"/>
          <w:szCs w:val="27"/>
          <w:lang w:eastAsia="en-US"/>
        </w:rPr>
      </w:pPr>
      <w:r>
        <w:rPr>
          <w:rFonts w:ascii="Arial" w:eastAsia="Times New Roman" w:hAnsi="Arial" w:cs="Arial"/>
          <w:color w:val="0E0E0E"/>
          <w:sz w:val="27"/>
          <w:szCs w:val="27"/>
          <w:lang w:eastAsia="en-US"/>
        </w:rPr>
        <w:tab/>
      </w:r>
    </w:p>
    <w:p w14:paraId="62A965C6" w14:textId="14E6E859" w:rsidR="00D735C5" w:rsidRPr="00D735C5" w:rsidRDefault="00534927" w:rsidP="006F66BD">
      <w:pPr>
        <w:shd w:val="clear" w:color="auto" w:fill="FFFFFF"/>
        <w:spacing w:before="100" w:beforeAutospacing="1" w:after="100" w:afterAutospacing="1"/>
        <w:rPr>
          <w:rFonts w:ascii="Cambria" w:eastAsia="Times New Roman" w:hAnsi="Cambria" w:cs="Arial"/>
          <w:color w:val="0E0E0E"/>
          <w:lang w:eastAsia="en-US"/>
        </w:rPr>
      </w:pPr>
      <w:r>
        <w:rPr>
          <w:rFonts w:ascii="Arial" w:eastAsia="Times New Roman" w:hAnsi="Arial" w:cs="Arial"/>
          <w:color w:val="0E0E0E"/>
          <w:sz w:val="27"/>
          <w:szCs w:val="27"/>
          <w:lang w:eastAsia="en-US"/>
        </w:rPr>
        <w:tab/>
      </w:r>
      <w:r w:rsidR="00D735C5" w:rsidRPr="00D735C5">
        <w:rPr>
          <w:rFonts w:ascii="Cambria" w:eastAsia="Times New Roman" w:hAnsi="Cambria" w:cs="Arial"/>
          <w:color w:val="0E0E0E"/>
          <w:lang w:eastAsia="en-US"/>
        </w:rPr>
        <w:t>Dear SOCS Parents:</w:t>
      </w:r>
      <w:r w:rsidR="004A6697">
        <w:rPr>
          <w:rFonts w:ascii="Cambria" w:eastAsia="Times New Roman" w:hAnsi="Cambria" w:cs="Arial"/>
          <w:color w:val="0E0E0E"/>
          <w:lang w:eastAsia="en-US"/>
        </w:rPr>
        <w:tab/>
      </w:r>
      <w:r w:rsidR="004A6697">
        <w:rPr>
          <w:rFonts w:ascii="Cambria" w:eastAsia="Times New Roman" w:hAnsi="Cambria" w:cs="Arial"/>
          <w:color w:val="0E0E0E"/>
          <w:lang w:eastAsia="en-US"/>
        </w:rPr>
        <w:tab/>
      </w:r>
      <w:r w:rsidR="004A6697">
        <w:rPr>
          <w:rFonts w:ascii="Cambria" w:eastAsia="Times New Roman" w:hAnsi="Cambria" w:cs="Arial"/>
          <w:color w:val="0E0E0E"/>
          <w:lang w:eastAsia="en-US"/>
        </w:rPr>
        <w:tab/>
      </w:r>
      <w:r w:rsidR="004A6697">
        <w:rPr>
          <w:rFonts w:ascii="Cambria" w:eastAsia="Times New Roman" w:hAnsi="Cambria" w:cs="Arial"/>
          <w:color w:val="0E0E0E"/>
          <w:lang w:eastAsia="en-US"/>
        </w:rPr>
        <w:tab/>
      </w:r>
      <w:r w:rsidR="004A6697">
        <w:rPr>
          <w:rFonts w:ascii="Cambria" w:eastAsia="Times New Roman" w:hAnsi="Cambria" w:cs="Arial"/>
          <w:color w:val="0E0E0E"/>
          <w:lang w:eastAsia="en-US"/>
        </w:rPr>
        <w:tab/>
      </w:r>
      <w:r w:rsidR="004A6697">
        <w:rPr>
          <w:rFonts w:ascii="Cambria" w:eastAsia="Times New Roman" w:hAnsi="Cambria" w:cs="Arial"/>
          <w:color w:val="0E0E0E"/>
          <w:lang w:eastAsia="en-US"/>
        </w:rPr>
        <w:tab/>
      </w:r>
      <w:r w:rsidR="00DE3C98">
        <w:rPr>
          <w:rFonts w:ascii="Cambria" w:eastAsia="Times New Roman" w:hAnsi="Cambria" w:cs="Arial"/>
          <w:color w:val="0E0E0E"/>
          <w:lang w:eastAsia="en-US"/>
        </w:rPr>
        <w:t xml:space="preserve">        Friday, March 27</w:t>
      </w:r>
    </w:p>
    <w:p w14:paraId="17B2448F" w14:textId="2A6AA383" w:rsidR="00D735C5" w:rsidRPr="00D735C5" w:rsidRDefault="004A6697" w:rsidP="006F66BD">
      <w:pPr>
        <w:shd w:val="clear" w:color="auto" w:fill="FFFFFF"/>
        <w:spacing w:before="100" w:beforeAutospacing="1" w:after="100" w:afterAutospacing="1"/>
        <w:rPr>
          <w:rFonts w:ascii="Cambria" w:eastAsia="Times New Roman" w:hAnsi="Cambria" w:cs="Arial"/>
          <w:color w:val="0E0E0E"/>
          <w:lang w:eastAsia="en-US"/>
        </w:rPr>
      </w:pPr>
      <w:r>
        <w:rPr>
          <w:rFonts w:ascii="Cambria" w:eastAsia="Times New Roman" w:hAnsi="Cambria" w:cs="Arial"/>
          <w:color w:val="0E0E0E"/>
          <w:lang w:eastAsia="en-US"/>
        </w:rPr>
        <w:tab/>
        <w:t xml:space="preserve">The purpose of this letter </w:t>
      </w:r>
      <w:r w:rsidR="00D735C5" w:rsidRPr="00D735C5">
        <w:rPr>
          <w:rFonts w:ascii="Cambria" w:eastAsia="Times New Roman" w:hAnsi="Cambria" w:cs="Arial"/>
          <w:color w:val="0E0E0E"/>
          <w:lang w:eastAsia="en-US"/>
        </w:rPr>
        <w:t xml:space="preserve">is to </w:t>
      </w:r>
      <w:r w:rsidR="00DE3C98">
        <w:rPr>
          <w:rFonts w:ascii="Cambria" w:eastAsia="Times New Roman" w:hAnsi="Cambria" w:cs="Arial"/>
          <w:color w:val="0E0E0E"/>
          <w:lang w:eastAsia="en-US"/>
        </w:rPr>
        <w:t xml:space="preserve">update you as we move into week 3 of this </w:t>
      </w:r>
      <w:r w:rsidR="00582FF8">
        <w:rPr>
          <w:rFonts w:ascii="Cambria" w:eastAsia="Times New Roman" w:hAnsi="Cambria" w:cs="Arial"/>
          <w:color w:val="0E0E0E"/>
          <w:lang w:eastAsia="en-US"/>
        </w:rPr>
        <w:t>challenge.</w:t>
      </w:r>
    </w:p>
    <w:p w14:paraId="7E89D17A" w14:textId="0BB27767" w:rsidR="00DE3C98" w:rsidRPr="00DE3C98" w:rsidRDefault="00D735C5" w:rsidP="00DE3C98">
      <w:pPr>
        <w:numPr>
          <w:ilvl w:val="0"/>
          <w:numId w:val="2"/>
        </w:numPr>
        <w:shd w:val="clear" w:color="auto" w:fill="FFFFFF"/>
        <w:spacing w:before="100" w:beforeAutospacing="1" w:after="100" w:afterAutospacing="1"/>
        <w:ind w:left="945"/>
        <w:rPr>
          <w:rFonts w:ascii="Cambria" w:hAnsi="Cambria"/>
        </w:rPr>
      </w:pPr>
      <w:r w:rsidRPr="00DE3C98">
        <w:rPr>
          <w:rFonts w:ascii="Cambria" w:eastAsia="Times New Roman" w:hAnsi="Cambria" w:cs="Arial"/>
          <w:b/>
          <w:color w:val="0E0E0E"/>
          <w:lang w:eastAsia="en-US"/>
        </w:rPr>
        <w:t>Spring Break</w:t>
      </w:r>
      <w:r w:rsidR="00DE3C98">
        <w:rPr>
          <w:rFonts w:ascii="Cambria" w:eastAsia="Times New Roman" w:hAnsi="Cambria" w:cs="Arial"/>
          <w:b/>
          <w:color w:val="0E0E0E"/>
          <w:lang w:eastAsia="en-US"/>
        </w:rPr>
        <w:t xml:space="preserve"> Coming This Week</w:t>
      </w:r>
      <w:r w:rsidRPr="00DE3C98">
        <w:rPr>
          <w:rFonts w:ascii="Cambria" w:eastAsia="Times New Roman" w:hAnsi="Cambria" w:cs="Arial"/>
          <w:color w:val="0E0E0E"/>
          <w:lang w:eastAsia="en-US"/>
        </w:rPr>
        <w:t xml:space="preserve">: </w:t>
      </w:r>
      <w:r w:rsidR="00DE3C98">
        <w:rPr>
          <w:rFonts w:ascii="Cambria" w:eastAsia="Times New Roman" w:hAnsi="Cambria" w:cs="Arial"/>
          <w:color w:val="0E0E0E"/>
          <w:lang w:eastAsia="en-US"/>
        </w:rPr>
        <w:t xml:space="preserve">Three more days of school until we take a break beginning Thursday, April 2. We will not be assigning work from April 2-April 12. I think we ALL need a break. </w:t>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p>
    <w:p w14:paraId="46AADAC2" w14:textId="73A15CA1" w:rsidR="00D735C5" w:rsidRPr="00DE3C98" w:rsidRDefault="00DE3C98" w:rsidP="00DE3C98">
      <w:pPr>
        <w:numPr>
          <w:ilvl w:val="0"/>
          <w:numId w:val="2"/>
        </w:numPr>
        <w:shd w:val="clear" w:color="auto" w:fill="FFFFFF"/>
        <w:spacing w:before="100" w:beforeAutospacing="1" w:after="100" w:afterAutospacing="1"/>
        <w:ind w:left="945"/>
        <w:rPr>
          <w:rFonts w:ascii="Cambria" w:hAnsi="Cambria"/>
        </w:rPr>
      </w:pPr>
      <w:r>
        <w:rPr>
          <w:rFonts w:ascii="Cambria" w:eastAsia="Times New Roman" w:hAnsi="Cambria" w:cs="Arial"/>
          <w:b/>
          <w:color w:val="0E0E0E"/>
          <w:lang w:eastAsia="en-US"/>
        </w:rPr>
        <w:t>Coming Soon—Word From State Of Michigan Re The Rest Of The School Year</w:t>
      </w:r>
      <w:r w:rsidR="00D735C5" w:rsidRPr="00DE3C98">
        <w:rPr>
          <w:rFonts w:ascii="Cambria" w:hAnsi="Cambria"/>
        </w:rPr>
        <w:tab/>
      </w:r>
      <w:r>
        <w:rPr>
          <w:rFonts w:ascii="Cambria" w:hAnsi="Cambria"/>
        </w:rPr>
        <w:t xml:space="preserve"> The Governor has promised that either this coming week or next, we will have guidance regarding the State’s plan for the remainder of the year. While we are not bound by most of what the State declares, it definitely affects what we do. As soon as the State’s plans are in place, I will update you as to what those plans are and how they may affect SOCS. </w:t>
      </w:r>
      <w:r w:rsidR="00D735C5" w:rsidRPr="00DE3C98">
        <w:rPr>
          <w:rFonts w:ascii="Cambria" w:hAnsi="Cambria"/>
        </w:rPr>
        <w:tab/>
      </w:r>
      <w:r w:rsidR="00D735C5" w:rsidRPr="00DE3C98">
        <w:rPr>
          <w:rFonts w:ascii="Cambria" w:hAnsi="Cambria"/>
        </w:rPr>
        <w:tab/>
      </w:r>
      <w:r w:rsidR="00D735C5" w:rsidRPr="00DE3C98">
        <w:rPr>
          <w:rFonts w:ascii="Cambria" w:hAnsi="Cambria"/>
        </w:rPr>
        <w:tab/>
      </w:r>
      <w:r w:rsidR="00D735C5" w:rsidRPr="00DE3C98">
        <w:rPr>
          <w:rFonts w:ascii="Cambria" w:hAnsi="Cambria"/>
        </w:rPr>
        <w:tab/>
      </w:r>
      <w:r w:rsidR="00D735C5" w:rsidRPr="00DE3C98">
        <w:rPr>
          <w:rFonts w:ascii="Cambria" w:eastAsia="Times New Roman" w:hAnsi="Cambria" w:cs="Arial"/>
          <w:color w:val="0E0E0E"/>
          <w:lang w:eastAsia="en-US"/>
        </w:rPr>
        <w:tab/>
      </w:r>
      <w:r w:rsidR="00D735C5" w:rsidRPr="00DE3C98">
        <w:rPr>
          <w:rFonts w:ascii="Cambria" w:eastAsia="Times New Roman" w:hAnsi="Cambria" w:cs="Arial"/>
          <w:color w:val="0E0E0E"/>
          <w:lang w:eastAsia="en-US"/>
        </w:rPr>
        <w:tab/>
      </w:r>
      <w:r w:rsidR="00D735C5" w:rsidRPr="00DE3C98">
        <w:rPr>
          <w:rFonts w:ascii="Cambria" w:eastAsia="Times New Roman" w:hAnsi="Cambria" w:cs="Arial"/>
          <w:color w:val="0E0E0E"/>
          <w:lang w:eastAsia="en-US"/>
        </w:rPr>
        <w:tab/>
      </w:r>
      <w:r w:rsidR="00D735C5" w:rsidRPr="00DE3C98">
        <w:rPr>
          <w:rFonts w:ascii="Cambria" w:eastAsia="Times New Roman" w:hAnsi="Cambria" w:cs="Arial"/>
          <w:color w:val="0E0E0E"/>
          <w:lang w:eastAsia="en-US"/>
        </w:rPr>
        <w:tab/>
      </w:r>
      <w:r w:rsidR="00D735C5" w:rsidRPr="00DE3C98">
        <w:rPr>
          <w:rFonts w:ascii="Cambria" w:eastAsia="Times New Roman" w:hAnsi="Cambria" w:cs="Arial"/>
          <w:color w:val="0E0E0E"/>
          <w:lang w:eastAsia="en-US"/>
        </w:rPr>
        <w:tab/>
      </w:r>
    </w:p>
    <w:p w14:paraId="39F15E3C" w14:textId="46B2ED9E" w:rsidR="00DE3C98" w:rsidRPr="00DE3C98" w:rsidRDefault="00D735C5" w:rsidP="00DE3C98">
      <w:pPr>
        <w:numPr>
          <w:ilvl w:val="0"/>
          <w:numId w:val="2"/>
        </w:numPr>
        <w:shd w:val="clear" w:color="auto" w:fill="FFFFFF"/>
        <w:spacing w:before="100" w:beforeAutospacing="1" w:after="100" w:afterAutospacing="1"/>
        <w:ind w:left="945"/>
        <w:rPr>
          <w:rFonts w:ascii="Cambria" w:hAnsi="Cambria"/>
        </w:rPr>
      </w:pPr>
      <w:r w:rsidRPr="00D735C5">
        <w:rPr>
          <w:rFonts w:ascii="Cambria" w:eastAsia="Times New Roman" w:hAnsi="Cambria" w:cs="Arial"/>
          <w:b/>
          <w:color w:val="0E0E0E"/>
          <w:lang w:eastAsia="en-US"/>
        </w:rPr>
        <w:t xml:space="preserve">Length Of This </w:t>
      </w:r>
      <w:r w:rsidR="00DE3C98">
        <w:rPr>
          <w:rFonts w:ascii="Cambria" w:eastAsia="Times New Roman" w:hAnsi="Cambria" w:cs="Arial"/>
          <w:b/>
          <w:color w:val="0E0E0E"/>
          <w:lang w:eastAsia="en-US"/>
        </w:rPr>
        <w:t xml:space="preserve">Public </w:t>
      </w:r>
      <w:r w:rsidRPr="00D735C5">
        <w:rPr>
          <w:rFonts w:ascii="Cambria" w:eastAsia="Times New Roman" w:hAnsi="Cambria" w:cs="Arial"/>
          <w:b/>
          <w:color w:val="0E0E0E"/>
          <w:lang w:eastAsia="en-US"/>
        </w:rPr>
        <w:t>School Closure:</w:t>
      </w:r>
      <w:r w:rsidR="00DE3C98">
        <w:rPr>
          <w:rFonts w:ascii="Cambria" w:eastAsia="Times New Roman" w:hAnsi="Cambria" w:cs="Arial"/>
          <w:b/>
          <w:color w:val="0E0E0E"/>
          <w:lang w:eastAsia="en-US"/>
        </w:rPr>
        <w:t xml:space="preserve"> </w:t>
      </w:r>
      <w:r w:rsidR="00DE3C98">
        <w:rPr>
          <w:rFonts w:ascii="Cambria" w:eastAsia="Times New Roman" w:hAnsi="Cambria" w:cs="Arial"/>
          <w:color w:val="0E0E0E"/>
          <w:lang w:eastAsia="en-US"/>
        </w:rPr>
        <w:t xml:space="preserve">I am confident the soon-to-be-announced plans referred to above will provide us much needed guidance on the length of the public school closure. I do believe it is reasonable for all of us to prepare for a lengthy extension of this closure, as I am very skeptical of a return to normal any time soon. </w:t>
      </w:r>
      <w:r w:rsidR="00DE3C98">
        <w:rPr>
          <w:rFonts w:ascii="Cambria" w:hAnsi="Cambria"/>
        </w:rPr>
        <w:t xml:space="preserve"> However….</w:t>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p>
    <w:p w14:paraId="5271D5CD" w14:textId="77777777" w:rsidR="00DE3C98" w:rsidRPr="00DE3C98" w:rsidRDefault="00D735C5" w:rsidP="004A6697">
      <w:pPr>
        <w:numPr>
          <w:ilvl w:val="0"/>
          <w:numId w:val="2"/>
        </w:numPr>
        <w:shd w:val="clear" w:color="auto" w:fill="FFFFFF"/>
        <w:spacing w:before="100" w:beforeAutospacing="1" w:after="100" w:afterAutospacing="1"/>
        <w:ind w:left="945"/>
        <w:rPr>
          <w:rFonts w:ascii="Cambria" w:hAnsi="Cambria"/>
        </w:rPr>
      </w:pPr>
      <w:r w:rsidRPr="004A6697">
        <w:rPr>
          <w:rFonts w:ascii="Cambria" w:eastAsia="Times New Roman" w:hAnsi="Cambria" w:cs="Arial"/>
          <w:b/>
          <w:color w:val="0E0E0E"/>
          <w:lang w:eastAsia="en-US"/>
        </w:rPr>
        <w:t>Our Purpose And Goal:</w:t>
      </w:r>
      <w:r w:rsidRPr="004A6697">
        <w:rPr>
          <w:rFonts w:ascii="Cambria" w:hAnsi="Cambria"/>
        </w:rPr>
        <w:t xml:space="preserve"> </w:t>
      </w:r>
      <w:r w:rsidR="00913FF5" w:rsidRPr="004A6697">
        <w:rPr>
          <w:rFonts w:ascii="Cambria" w:eastAsiaTheme="minorEastAsia" w:hAnsi="Cambria" w:cs="Calibri"/>
          <w:bCs/>
        </w:rPr>
        <w:t xml:space="preserve">No matter how long this closure lasts, our intention is to continue teaching and learning. Our purpose is to progress as normally as possible through the learning objectives we have for your child AND to prevent the loss of the many gains he or she has made this year. </w:t>
      </w:r>
      <w:r w:rsidR="00DE3C98">
        <w:rPr>
          <w:rFonts w:ascii="Cambria" w:eastAsiaTheme="minorEastAsia" w:hAnsi="Cambria" w:cs="Calibri"/>
          <w:bCs/>
        </w:rPr>
        <w:tab/>
      </w:r>
      <w:r w:rsidR="00DE3C98">
        <w:rPr>
          <w:rFonts w:ascii="Cambria" w:eastAsiaTheme="minorEastAsia" w:hAnsi="Cambria" w:cs="Calibri"/>
          <w:bCs/>
        </w:rPr>
        <w:tab/>
      </w:r>
      <w:r w:rsidR="00DE3C98">
        <w:rPr>
          <w:rFonts w:ascii="Cambria" w:eastAsiaTheme="minorEastAsia" w:hAnsi="Cambria" w:cs="Calibri"/>
          <w:bCs/>
        </w:rPr>
        <w:tab/>
        <w:t xml:space="preserve">         </w:t>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r>
      <w:r w:rsidR="00DE3C98">
        <w:rPr>
          <w:rFonts w:ascii="Cambria" w:hAnsi="Cambria"/>
        </w:rPr>
        <w:tab/>
        <w:t xml:space="preserve"> </w:t>
      </w:r>
      <w:r w:rsidR="00DE3C98">
        <w:rPr>
          <w:rFonts w:ascii="Cambria" w:eastAsiaTheme="minorEastAsia" w:hAnsi="Cambria" w:cs="Calibri"/>
          <w:bCs/>
        </w:rPr>
        <w:t xml:space="preserve">            </w:t>
      </w:r>
      <w:r w:rsidR="00913FF5" w:rsidRPr="00DE3C98">
        <w:rPr>
          <w:rFonts w:ascii="Cambria" w:eastAsiaTheme="minorEastAsia" w:hAnsi="Cambria" w:cs="Calibri"/>
          <w:bCs/>
        </w:rPr>
        <w:t xml:space="preserve">If we together work hard, we can </w:t>
      </w:r>
    </w:p>
    <w:p w14:paraId="682EFA97" w14:textId="77777777" w:rsidR="00DE3C98" w:rsidRPr="00DE3C98" w:rsidRDefault="00DE3C98" w:rsidP="00DE3C98">
      <w:pPr>
        <w:numPr>
          <w:ilvl w:val="1"/>
          <w:numId w:val="2"/>
        </w:numPr>
        <w:shd w:val="clear" w:color="auto" w:fill="FFFFFF"/>
        <w:spacing w:before="100" w:beforeAutospacing="1" w:after="100" w:afterAutospacing="1"/>
        <w:rPr>
          <w:rFonts w:ascii="Cambria" w:hAnsi="Cambria"/>
        </w:rPr>
      </w:pPr>
      <w:r>
        <w:rPr>
          <w:rFonts w:ascii="Cambria" w:eastAsia="Times New Roman" w:hAnsi="Cambria" w:cs="Arial"/>
          <w:b/>
          <w:color w:val="0E0E0E"/>
          <w:lang w:eastAsia="en-US"/>
        </w:rPr>
        <w:tab/>
      </w:r>
      <w:r w:rsidR="00913FF5" w:rsidRPr="00DE3C98">
        <w:rPr>
          <w:rFonts w:ascii="Cambria" w:eastAsiaTheme="minorEastAsia" w:hAnsi="Cambria" w:cs="Calibri"/>
          <w:bCs/>
        </w:rPr>
        <w:t xml:space="preserve">complete the year on time, </w:t>
      </w:r>
    </w:p>
    <w:p w14:paraId="2D08DC12" w14:textId="77777777" w:rsidR="00DE3C98" w:rsidRPr="00DE3C98" w:rsidRDefault="00DE3C98" w:rsidP="00DC497C">
      <w:pPr>
        <w:numPr>
          <w:ilvl w:val="1"/>
          <w:numId w:val="2"/>
        </w:numPr>
        <w:shd w:val="clear" w:color="auto" w:fill="FFFFFF"/>
        <w:spacing w:before="100" w:beforeAutospacing="1" w:after="100" w:afterAutospacing="1"/>
        <w:rPr>
          <w:rFonts w:ascii="Cambria" w:hAnsi="Cambria"/>
        </w:rPr>
      </w:pPr>
      <w:r>
        <w:rPr>
          <w:rFonts w:ascii="Cambria" w:eastAsiaTheme="minorEastAsia" w:hAnsi="Cambria" w:cs="Calibri"/>
          <w:bCs/>
        </w:rPr>
        <w:tab/>
      </w:r>
      <w:r w:rsidR="00913FF5" w:rsidRPr="00DE3C98">
        <w:rPr>
          <w:rFonts w:ascii="Cambria" w:eastAsiaTheme="minorEastAsia" w:hAnsi="Cambria" w:cs="Calibri"/>
          <w:bCs/>
        </w:rPr>
        <w:t>have a great summer, and</w:t>
      </w:r>
    </w:p>
    <w:p w14:paraId="75F76C2A" w14:textId="580FB307" w:rsidR="004A6697" w:rsidRPr="00DE3C98" w:rsidRDefault="00DE3C98" w:rsidP="00DC497C">
      <w:pPr>
        <w:numPr>
          <w:ilvl w:val="1"/>
          <w:numId w:val="2"/>
        </w:numPr>
        <w:shd w:val="clear" w:color="auto" w:fill="FFFFFF"/>
        <w:spacing w:before="100" w:beforeAutospacing="1" w:after="100" w:afterAutospacing="1"/>
        <w:rPr>
          <w:rFonts w:ascii="Cambria" w:hAnsi="Cambria"/>
        </w:rPr>
      </w:pPr>
      <w:r>
        <w:rPr>
          <w:rFonts w:ascii="Cambria" w:eastAsiaTheme="minorEastAsia" w:hAnsi="Cambria" w:cs="Calibri"/>
          <w:bCs/>
        </w:rPr>
        <w:tab/>
      </w:r>
      <w:r w:rsidR="00913FF5" w:rsidRPr="00DE3C98">
        <w:rPr>
          <w:rFonts w:ascii="Cambria" w:eastAsiaTheme="minorEastAsia" w:hAnsi="Cambria" w:cs="Calibri"/>
          <w:bCs/>
        </w:rPr>
        <w:t>re</w:t>
      </w:r>
      <w:r w:rsidR="004A6697" w:rsidRPr="00DE3C98">
        <w:rPr>
          <w:rFonts w:ascii="Cambria" w:eastAsiaTheme="minorEastAsia" w:hAnsi="Cambria" w:cs="Calibri"/>
          <w:bCs/>
        </w:rPr>
        <w:t xml:space="preserve">turn to school ready to learn on September 1. </w:t>
      </w:r>
      <w:r w:rsidR="004A6697" w:rsidRPr="00DE3C98">
        <w:rPr>
          <w:rFonts w:ascii="Cambria" w:eastAsiaTheme="minorEastAsia" w:hAnsi="Cambria" w:cs="Calibri"/>
          <w:bCs/>
        </w:rPr>
        <w:tab/>
      </w:r>
      <w:r w:rsidR="004A6697" w:rsidRPr="00DE3C98">
        <w:rPr>
          <w:rFonts w:ascii="Cambria" w:eastAsiaTheme="minorEastAsia" w:hAnsi="Cambria" w:cs="Calibri"/>
          <w:bCs/>
        </w:rPr>
        <w:tab/>
      </w:r>
      <w:r w:rsidR="004A6697" w:rsidRPr="00DE3C98">
        <w:rPr>
          <w:rFonts w:ascii="Cambria" w:eastAsiaTheme="minorEastAsia" w:hAnsi="Cambria" w:cs="Calibri"/>
          <w:bCs/>
        </w:rPr>
        <w:tab/>
      </w:r>
      <w:r w:rsidR="004A6697" w:rsidRPr="00DE3C98">
        <w:rPr>
          <w:rFonts w:ascii="Cambria" w:eastAsiaTheme="minorEastAsia" w:hAnsi="Cambria" w:cs="Calibri"/>
          <w:bCs/>
        </w:rPr>
        <w:tab/>
      </w:r>
      <w:r w:rsidR="004A6697" w:rsidRPr="00DE3C98">
        <w:rPr>
          <w:rFonts w:ascii="Cambria" w:eastAsiaTheme="minorEastAsia" w:hAnsi="Cambria" w:cs="Calibri"/>
          <w:bCs/>
        </w:rPr>
        <w:tab/>
      </w:r>
      <w:r w:rsidR="004A6697" w:rsidRPr="00DE3C98">
        <w:rPr>
          <w:rFonts w:ascii="Cambria" w:eastAsiaTheme="minorEastAsia" w:hAnsi="Cambria" w:cs="Calibri"/>
          <w:bCs/>
        </w:rPr>
        <w:tab/>
      </w:r>
    </w:p>
    <w:p w14:paraId="2D39C07E" w14:textId="3D862CC5" w:rsidR="004A6697" w:rsidRPr="00DC497C" w:rsidRDefault="00DE3C98" w:rsidP="004A6697">
      <w:pPr>
        <w:numPr>
          <w:ilvl w:val="0"/>
          <w:numId w:val="2"/>
        </w:numPr>
        <w:shd w:val="clear" w:color="auto" w:fill="FFFFFF"/>
        <w:spacing w:before="100" w:beforeAutospacing="1" w:after="100" w:afterAutospacing="1"/>
        <w:ind w:left="945"/>
        <w:rPr>
          <w:rFonts w:ascii="Cambria" w:hAnsi="Cambria"/>
        </w:rPr>
      </w:pPr>
      <w:r w:rsidRPr="00DC497C">
        <w:rPr>
          <w:rFonts w:ascii="Cambria" w:eastAsia="Times New Roman" w:hAnsi="Cambria" w:cs="Arial"/>
          <w:b/>
          <w:color w:val="0E0E0E"/>
          <w:lang w:eastAsia="en-US"/>
        </w:rPr>
        <w:t xml:space="preserve">Prayers For Our Parent Community - </w:t>
      </w:r>
      <w:r w:rsidR="004A6697" w:rsidRPr="00DC497C">
        <w:rPr>
          <w:rFonts w:ascii="Cambria" w:eastAsia="Times New Roman" w:hAnsi="Cambria" w:cs="Arial"/>
          <w:b/>
          <w:color w:val="0E0E0E"/>
          <w:lang w:eastAsia="en-US"/>
        </w:rPr>
        <w:t>This Too Shall Pass:</w:t>
      </w:r>
      <w:r w:rsidR="004A6697" w:rsidRPr="00DC497C">
        <w:rPr>
          <w:rFonts w:ascii="Cambria" w:eastAsiaTheme="minorEastAsia" w:hAnsi="Cambria" w:cs="Calibri"/>
        </w:rPr>
        <w:t xml:space="preserve"> </w:t>
      </w:r>
      <w:r w:rsidR="00DC497C" w:rsidRPr="00DC497C">
        <w:rPr>
          <w:rFonts w:ascii="Cambria" w:eastAsiaTheme="minorEastAsia" w:hAnsi="Cambria" w:cs="Calibri"/>
        </w:rPr>
        <w:t xml:space="preserve">Let’s continue to pray for each other next week and throughout the upcoming break from school. </w:t>
      </w:r>
      <w:r w:rsidR="00DC497C">
        <w:rPr>
          <w:rFonts w:ascii="Cambria" w:eastAsiaTheme="minorEastAsia" w:hAnsi="Cambria" w:cs="Calibri"/>
        </w:rPr>
        <w:t xml:space="preserve">Looking beyond, most of us are caught between the resolve that we </w:t>
      </w:r>
      <w:r w:rsidR="00534927">
        <w:rPr>
          <w:rFonts w:ascii="Cambria" w:eastAsiaTheme="minorEastAsia" w:hAnsi="Cambria" w:cs="Calibri"/>
        </w:rPr>
        <w:t>need to navigate this</w:t>
      </w:r>
      <w:r w:rsidR="00DC497C">
        <w:rPr>
          <w:rFonts w:ascii="Cambria" w:eastAsiaTheme="minorEastAsia" w:hAnsi="Cambria" w:cs="Calibri"/>
        </w:rPr>
        <w:t xml:space="preserve"> challenging public health crisis and the longing for “life as normal.” </w:t>
      </w:r>
      <w:r w:rsidR="00DC497C">
        <w:rPr>
          <w:rFonts w:ascii="Cambria" w:hAnsi="Cambria"/>
        </w:rPr>
        <w:t>Take heart, this too shall pass! Let’s keep focused on God and his Word, what we can ALL do to shorten this time (stay at home!), and the day when we will be able to shake hands, hug, and laugh together from closer than 6 ft.!</w:t>
      </w:r>
      <w:r w:rsidR="00DC497C">
        <w:rPr>
          <w:rFonts w:ascii="Cambria" w:hAnsi="Cambria"/>
        </w:rPr>
        <w:tab/>
      </w:r>
      <w:r w:rsidR="00DC497C">
        <w:rPr>
          <w:rFonts w:ascii="Cambria" w:hAnsi="Cambria"/>
        </w:rPr>
        <w:tab/>
      </w:r>
      <w:r w:rsidR="00DC497C">
        <w:rPr>
          <w:rFonts w:ascii="Cambria" w:hAnsi="Cambria"/>
        </w:rPr>
        <w:tab/>
      </w:r>
      <w:r w:rsidR="00DC497C">
        <w:rPr>
          <w:rFonts w:ascii="Cambria" w:hAnsi="Cambria"/>
        </w:rPr>
        <w:tab/>
      </w:r>
      <w:r w:rsidR="00DC497C">
        <w:rPr>
          <w:rFonts w:ascii="Cambria" w:hAnsi="Cambria"/>
        </w:rPr>
        <w:tab/>
      </w:r>
      <w:r w:rsidR="00DC497C">
        <w:rPr>
          <w:rFonts w:ascii="Cambria" w:hAnsi="Cambria"/>
        </w:rPr>
        <w:tab/>
      </w:r>
      <w:r w:rsidR="00DC497C">
        <w:rPr>
          <w:rFonts w:ascii="Cambria" w:hAnsi="Cambria"/>
        </w:rPr>
        <w:tab/>
      </w:r>
      <w:r w:rsidR="00DC497C">
        <w:rPr>
          <w:rFonts w:ascii="Cambria" w:hAnsi="Cambria"/>
        </w:rPr>
        <w:tab/>
      </w:r>
      <w:r w:rsidR="00DC497C">
        <w:rPr>
          <w:rFonts w:ascii="Cambria" w:hAnsi="Cambria"/>
        </w:rPr>
        <w:tab/>
      </w:r>
      <w:r w:rsidR="00DC497C">
        <w:rPr>
          <w:rFonts w:ascii="Cambria" w:hAnsi="Cambria"/>
        </w:rPr>
        <w:tab/>
      </w:r>
      <w:r w:rsidR="00DC497C">
        <w:rPr>
          <w:rFonts w:ascii="Cambria" w:hAnsi="Cambria"/>
        </w:rPr>
        <w:tab/>
      </w:r>
      <w:r w:rsidR="00DC497C">
        <w:rPr>
          <w:rFonts w:ascii="Cambria" w:hAnsi="Cambria"/>
        </w:rPr>
        <w:tab/>
        <w:t xml:space="preserve"> </w:t>
      </w:r>
      <w:r w:rsidR="00534927">
        <w:rPr>
          <w:rFonts w:ascii="Cambria" w:hAnsi="Cambria"/>
        </w:rPr>
        <w:tab/>
        <w:t xml:space="preserve">    </w:t>
      </w:r>
      <w:r w:rsidR="004A6697" w:rsidRPr="00DC497C">
        <w:rPr>
          <w:rFonts w:ascii="Cambria" w:hAnsi="Cambria"/>
        </w:rPr>
        <w:t>Please, do not hesitate to contact me with your questions and concerns</w:t>
      </w:r>
      <w:r w:rsidR="00B67ED0">
        <w:rPr>
          <w:rFonts w:ascii="Cambria" w:hAnsi="Cambria"/>
        </w:rPr>
        <w:t>.</w:t>
      </w:r>
      <w:bookmarkStart w:id="0" w:name="_GoBack"/>
      <w:bookmarkEnd w:id="0"/>
    </w:p>
    <w:p w14:paraId="1B9A78FE" w14:textId="77777777" w:rsidR="00913FF5" w:rsidRPr="004A6697" w:rsidRDefault="004A6697" w:rsidP="004A6697">
      <w:pPr>
        <w:shd w:val="clear" w:color="auto" w:fill="FFFFFF"/>
        <w:spacing w:before="100" w:beforeAutospacing="1" w:after="100" w:afterAutospacing="1"/>
        <w:rPr>
          <w:rFonts w:ascii="Cambria" w:hAnsi="Cambria"/>
        </w:rPr>
      </w:pPr>
      <w:r>
        <w:rPr>
          <w:rFonts w:ascii="Cambria" w:hAnsi="Cambria"/>
        </w:rPr>
        <w:t xml:space="preserve">Bart Den Boer, Principal </w:t>
      </w:r>
      <w:r>
        <w:rPr>
          <w:rFonts w:ascii="Cambria" w:hAnsi="Cambria"/>
        </w:rPr>
        <w:tab/>
        <w:t xml:space="preserve">(616-212-0415) </w:t>
      </w:r>
      <w:r>
        <w:rPr>
          <w:rFonts w:ascii="Cambria" w:hAnsi="Cambria"/>
        </w:rPr>
        <w:tab/>
        <w:t>bartdenboer@sochristian.org</w:t>
      </w:r>
    </w:p>
    <w:sectPr w:rsidR="00913FF5" w:rsidRPr="004A6697" w:rsidSect="00287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3DC"/>
    <w:multiLevelType w:val="multilevel"/>
    <w:tmpl w:val="6DF0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B21C3"/>
    <w:multiLevelType w:val="multilevel"/>
    <w:tmpl w:val="02583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E5CA1"/>
    <w:multiLevelType w:val="hybridMultilevel"/>
    <w:tmpl w:val="AD9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010465"/>
    <w:multiLevelType w:val="multilevel"/>
    <w:tmpl w:val="02583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BD"/>
    <w:rsid w:val="00287068"/>
    <w:rsid w:val="004A6697"/>
    <w:rsid w:val="00534927"/>
    <w:rsid w:val="00582FF8"/>
    <w:rsid w:val="006F66BD"/>
    <w:rsid w:val="00913FF5"/>
    <w:rsid w:val="00B67ED0"/>
    <w:rsid w:val="00D735C5"/>
    <w:rsid w:val="00DC497C"/>
    <w:rsid w:val="00DE3C98"/>
    <w:rsid w:val="00E03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50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6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8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344</Words>
  <Characters>1963</Characters>
  <Application>Microsoft Macintosh Word</Application>
  <DocSecurity>0</DocSecurity>
  <Lines>16</Lines>
  <Paragraphs>4</Paragraphs>
  <ScaleCrop>false</ScaleCrop>
  <Company>Personal</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Den Boer</dc:creator>
  <cp:keywords/>
  <dc:description/>
  <cp:lastModifiedBy>Bart Den Boer</cp:lastModifiedBy>
  <cp:revision>5</cp:revision>
  <dcterms:created xsi:type="dcterms:W3CDTF">2020-03-27T11:36:00Z</dcterms:created>
  <dcterms:modified xsi:type="dcterms:W3CDTF">2020-03-27T12:07:00Z</dcterms:modified>
</cp:coreProperties>
</file>